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3" w:rsidRDefault="00BE24A6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6BEEFAE6" wp14:editId="4A1C433D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826895" cy="894080"/>
            <wp:effectExtent l="0" t="0" r="1905" b="1270"/>
            <wp:wrapNone/>
            <wp:docPr id="92" name="Picture 92" descr="C:\Users\User\Desktop\Λογοτυπα\high quality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α\high quality 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38784" behindDoc="1" locked="0" layoutInCell="1" allowOverlap="1" wp14:anchorId="6CA8A797" wp14:editId="1D3239ED">
            <wp:simplePos x="0" y="0"/>
            <wp:positionH relativeFrom="margin">
              <wp:posOffset>-257175</wp:posOffset>
            </wp:positionH>
            <wp:positionV relativeFrom="paragraph">
              <wp:posOffset>535940</wp:posOffset>
            </wp:positionV>
            <wp:extent cx="20764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402" y="20923"/>
                <wp:lineTo x="21402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462C5B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4EB3B5" wp14:editId="2650FAC0">
            <wp:simplePos x="0" y="0"/>
            <wp:positionH relativeFrom="margin">
              <wp:posOffset>4547870</wp:posOffset>
            </wp:positionH>
            <wp:positionV relativeFrom="paragraph">
              <wp:posOffset>27940</wp:posOffset>
            </wp:positionV>
            <wp:extent cx="1235710" cy="1085850"/>
            <wp:effectExtent l="0" t="0" r="2540" b="0"/>
            <wp:wrapTight wrapText="bothSides">
              <wp:wrapPolygon edited="0">
                <wp:start x="0" y="0"/>
                <wp:lineTo x="0" y="21221"/>
                <wp:lineTo x="21311" y="21221"/>
                <wp:lineTo x="21311" y="0"/>
                <wp:lineTo x="0" y="0"/>
              </wp:wrapPolygon>
            </wp:wrapTight>
            <wp:docPr id="93" name="Picture 93" descr="C:\Users\user4\Desktop\ΙΔ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ΙΔΕ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2" w:lineRule="exact"/>
        <w:rPr>
          <w:sz w:val="24"/>
          <w:szCs w:val="24"/>
        </w:rPr>
      </w:pPr>
    </w:p>
    <w:p w:rsidR="00C430D3" w:rsidRDefault="00462C5B" w:rsidP="00EC3DD0">
      <w:pPr>
        <w:spacing w:line="200" w:lineRule="exact"/>
        <w:ind w:left="567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E7094BB" wp14:editId="300684E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943100" cy="714375"/>
                <wp:effectExtent l="0" t="0" r="0" b="9525"/>
                <wp:wrapTight wrapText="bothSides">
                  <wp:wrapPolygon edited="0">
                    <wp:start x="0" y="0"/>
                    <wp:lineTo x="0" y="21312"/>
                    <wp:lineTo x="21388" y="21312"/>
                    <wp:lineTo x="213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5B" w:rsidRPr="00B60B2F" w:rsidRDefault="00462C5B" w:rsidP="00462C5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60B2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Θεολογική Σχολή Εκκλησίας της Κύπρου</w:t>
                            </w:r>
                          </w:p>
                          <w:p w:rsidR="00462C5B" w:rsidRPr="00B60B2F" w:rsidRDefault="00462C5B" w:rsidP="00462C5B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60B2F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Ισοκράτους 1-7, 1016, Λευκωσία</w:t>
                            </w:r>
                          </w:p>
                          <w:p w:rsidR="00462C5B" w:rsidRPr="00B60B2F" w:rsidRDefault="00462C5B" w:rsidP="00462C5B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60B2F">
                              <w:rPr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Website: </w:t>
                            </w:r>
                            <w:hyperlink r:id="rId10" w:history="1">
                              <w:r w:rsidRPr="00B60B2F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http://theo.ac.cy/</w:t>
                              </w:r>
                            </w:hyperlink>
                            <w:r w:rsidRPr="00B60B2F">
                              <w:rPr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09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53pt;height:56.25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" stroked="f">
                <v:textbox>
                  <w:txbxContent>
                    <w:p w:rsidR="00462C5B" w:rsidRPr="00B60B2F" w:rsidRDefault="00462C5B" w:rsidP="00462C5B">
                      <w:pPr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B60B2F">
                        <w:rPr>
                          <w:b/>
                          <w:color w:val="0070C0"/>
                          <w:sz w:val="18"/>
                          <w:szCs w:val="18"/>
                        </w:rPr>
                        <w:t>Θεολογική Σχολή Εκκλησίας της Κύπρου</w:t>
                      </w:r>
                    </w:p>
                    <w:p w:rsidR="00462C5B" w:rsidRPr="00B60B2F" w:rsidRDefault="00462C5B" w:rsidP="00462C5B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60B2F">
                        <w:rPr>
                          <w:b/>
                          <w:color w:val="0070C0"/>
                          <w:sz w:val="18"/>
                          <w:szCs w:val="18"/>
                        </w:rPr>
                        <w:t>Ισοκράτους 1-7, 1016, Λευκωσία</w:t>
                      </w:r>
                    </w:p>
                    <w:p w:rsidR="00462C5B" w:rsidRPr="00B60B2F" w:rsidRDefault="00462C5B" w:rsidP="00462C5B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B60B2F">
                        <w:rPr>
                          <w:color w:val="0070C0"/>
                          <w:sz w:val="18"/>
                          <w:szCs w:val="18"/>
                          <w:lang w:val="en-US"/>
                        </w:rPr>
                        <w:t xml:space="preserve">Website: </w:t>
                      </w:r>
                      <w:hyperlink r:id="rId11" w:history="1">
                        <w:r w:rsidRPr="00B60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http://theo.ac.cy/</w:t>
                        </w:r>
                      </w:hyperlink>
                      <w:r w:rsidRPr="00B60B2F">
                        <w:rPr>
                          <w:color w:val="0070C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96B5B" w:rsidRDefault="00096B5B" w:rsidP="00EC3DD0">
      <w:pPr>
        <w:rPr>
          <w:rFonts w:ascii="Arial" w:eastAsia="Arial" w:hAnsi="Arial" w:cs="Arial"/>
          <w:b/>
          <w:bCs/>
          <w:color w:val="001077"/>
          <w:sz w:val="40"/>
          <w:szCs w:val="40"/>
        </w:rPr>
      </w:pPr>
    </w:p>
    <w:p w:rsidR="00EC3DD0" w:rsidRDefault="00EC3DD0" w:rsidP="00EC3DD0">
      <w:pPr>
        <w:ind w:left="567" w:right="655"/>
        <w:jc w:val="center"/>
        <w:rPr>
          <w:rFonts w:ascii="Palatino Linotype" w:eastAsia="Arial" w:hAnsi="Palatino Linotype" w:cs="Arial"/>
          <w:b/>
          <w:bCs/>
          <w:color w:val="001077"/>
          <w:sz w:val="28"/>
          <w:szCs w:val="28"/>
        </w:rPr>
      </w:pPr>
    </w:p>
    <w:p w:rsidR="00EC3DD0" w:rsidRDefault="00EC3DD0" w:rsidP="00EC3DD0">
      <w:pPr>
        <w:ind w:left="567" w:right="655"/>
        <w:jc w:val="center"/>
        <w:rPr>
          <w:rFonts w:ascii="Palatino Linotype" w:eastAsia="Arial" w:hAnsi="Palatino Linotype" w:cs="Arial"/>
          <w:b/>
          <w:bCs/>
          <w:color w:val="001077"/>
          <w:sz w:val="28"/>
          <w:szCs w:val="28"/>
        </w:rPr>
      </w:pPr>
    </w:p>
    <w:p w:rsidR="00096B5B" w:rsidRPr="00EC3DD0" w:rsidRDefault="00096B5B" w:rsidP="00EC3DD0">
      <w:pPr>
        <w:ind w:left="567" w:right="655"/>
        <w:jc w:val="center"/>
        <w:rPr>
          <w:rFonts w:ascii="Palatino Linotype" w:eastAsia="Arial" w:hAnsi="Palatino Linotype" w:cs="Arial"/>
          <w:b/>
          <w:bCs/>
          <w:color w:val="001077"/>
          <w:sz w:val="28"/>
          <w:szCs w:val="28"/>
        </w:rPr>
      </w:pPr>
      <w:r w:rsidRPr="00EC3DD0">
        <w:rPr>
          <w:rFonts w:ascii="Palatino Linotype" w:eastAsia="Arial" w:hAnsi="Palatino Linotype" w:cs="Arial"/>
          <w:b/>
          <w:bCs/>
          <w:color w:val="001077"/>
          <w:sz w:val="28"/>
          <w:szCs w:val="28"/>
        </w:rPr>
        <w:t xml:space="preserve">Πρόγραμμα </w:t>
      </w:r>
      <w:r w:rsidRPr="00EC3DD0">
        <w:rPr>
          <w:rFonts w:ascii="Palatino Linotype" w:eastAsia="Arial" w:hAnsi="Palatino Linotype" w:cs="Arial"/>
          <w:b/>
          <w:bCs/>
          <w:color w:val="001077"/>
          <w:sz w:val="28"/>
          <w:szCs w:val="28"/>
          <w:lang w:val="en-GB"/>
        </w:rPr>
        <w:t>Erasmus</w:t>
      </w:r>
      <w:r w:rsidRPr="00EC3DD0">
        <w:rPr>
          <w:rFonts w:ascii="Palatino Linotype" w:eastAsia="Arial" w:hAnsi="Palatino Linotype" w:cs="Arial"/>
          <w:b/>
          <w:bCs/>
          <w:color w:val="001077"/>
          <w:sz w:val="28"/>
          <w:szCs w:val="28"/>
        </w:rPr>
        <w:t>+</w:t>
      </w:r>
    </w:p>
    <w:p w:rsidR="00096B5B" w:rsidRDefault="00096B5B" w:rsidP="00EC3DD0">
      <w:pPr>
        <w:ind w:left="567" w:right="655"/>
        <w:jc w:val="center"/>
        <w:rPr>
          <w:rFonts w:ascii="Palatino Linotype" w:eastAsia="Arial" w:hAnsi="Palatino Linotype" w:cs="Arial"/>
          <w:b/>
          <w:bCs/>
          <w:color w:val="001077"/>
          <w:sz w:val="28"/>
          <w:szCs w:val="28"/>
        </w:rPr>
      </w:pPr>
      <w:r w:rsidRPr="00EC3DD0">
        <w:rPr>
          <w:rFonts w:ascii="Palatino Linotype" w:eastAsia="Arial" w:hAnsi="Palatino Linotype" w:cs="Arial"/>
          <w:b/>
          <w:bCs/>
          <w:color w:val="001077"/>
          <w:sz w:val="28"/>
          <w:szCs w:val="28"/>
        </w:rPr>
        <w:t xml:space="preserve">Έντυπο Ατομικής Βεβαίωσης Παραλαβής Χρηματοδότησης </w:t>
      </w:r>
      <w:r w:rsidR="00EC3DD0" w:rsidRPr="00EC3DD0">
        <w:rPr>
          <w:rFonts w:ascii="Palatino Linotype" w:eastAsia="Arial" w:hAnsi="Palatino Linotype" w:cs="Arial"/>
          <w:b/>
          <w:bCs/>
          <w:color w:val="001077"/>
          <w:sz w:val="28"/>
          <w:szCs w:val="28"/>
        </w:rPr>
        <w:t>Φοιτητών για Κινητικότητα σπουδών / πρακτικής άσκησης</w:t>
      </w:r>
    </w:p>
    <w:p w:rsidR="00EC3DD0" w:rsidRPr="00EC3DD0" w:rsidRDefault="00EC3DD0" w:rsidP="00EC3DD0">
      <w:pPr>
        <w:ind w:left="567" w:right="655"/>
        <w:jc w:val="center"/>
        <w:rPr>
          <w:rFonts w:ascii="Palatino Linotype" w:hAnsi="Palatino Linotype"/>
          <w:sz w:val="28"/>
          <w:szCs w:val="28"/>
        </w:rPr>
      </w:pPr>
    </w:p>
    <w:p w:rsidR="008C586D" w:rsidRDefault="008C586D" w:rsidP="008C586D">
      <w:pPr>
        <w:spacing w:line="251" w:lineRule="exact"/>
        <w:rPr>
          <w:sz w:val="24"/>
          <w:szCs w:val="24"/>
        </w:rPr>
      </w:pPr>
    </w:p>
    <w:p w:rsidR="008C586D" w:rsidRPr="00EC3DD0" w:rsidRDefault="008C586D" w:rsidP="00EC3DD0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C3DD0">
        <w:rPr>
          <w:rFonts w:ascii="Palatino Linotype" w:eastAsia="Arial" w:hAnsi="Palatino Linotype" w:cs="Arial"/>
        </w:rPr>
        <w:t>Αρ</w:t>
      </w:r>
      <w:proofErr w:type="spellEnd"/>
      <w:r w:rsidRPr="00EC3DD0">
        <w:rPr>
          <w:rFonts w:ascii="Palatino Linotype" w:eastAsia="Arial" w:hAnsi="Palatino Linotype" w:cs="Arial"/>
        </w:rPr>
        <w:t>. Σύμβασης: ……………………….</w:t>
      </w:r>
    </w:p>
    <w:p w:rsidR="008C586D" w:rsidRPr="00EC3DD0" w:rsidRDefault="008C586D" w:rsidP="00EC3DD0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8C586D" w:rsidRPr="00EC3DD0" w:rsidRDefault="008C586D" w:rsidP="00EC3DD0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C3DD0">
        <w:rPr>
          <w:rFonts w:ascii="Palatino Linotype" w:eastAsia="Arial" w:hAnsi="Palatino Linotype" w:cs="Arial"/>
        </w:rPr>
        <w:t>Ονοματεπώνυμο δικαιούχου: …………………………………</w:t>
      </w:r>
      <w:r w:rsidR="00EC3DD0" w:rsidRPr="00EC3DD0">
        <w:rPr>
          <w:rFonts w:ascii="Palatino Linotype" w:eastAsia="Arial" w:hAnsi="Palatino Linotype" w:cs="Arial"/>
        </w:rPr>
        <w:t>.</w:t>
      </w:r>
      <w:r w:rsidRPr="00EC3DD0">
        <w:rPr>
          <w:rFonts w:ascii="Palatino Linotype" w:eastAsia="Arial" w:hAnsi="Palatino Linotype" w:cs="Arial"/>
        </w:rPr>
        <w:t>…………………………………..</w:t>
      </w:r>
    </w:p>
    <w:p w:rsidR="008C586D" w:rsidRPr="00EC3DD0" w:rsidRDefault="00DB5F27" w:rsidP="00EC3DD0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Arial" w:hAnsi="Palatino Linotype" w:cs="Arial"/>
        </w:rPr>
        <w:t>Πανεπιστήμιο / Οργανισμός  Υποδοχής και Χ</w:t>
      </w:r>
      <w:r w:rsidR="00EC3DD0" w:rsidRPr="00EC3DD0">
        <w:rPr>
          <w:rFonts w:ascii="Palatino Linotype" w:eastAsia="Arial" w:hAnsi="Palatino Linotype" w:cs="Arial"/>
        </w:rPr>
        <w:t>ώρα: …………</w:t>
      </w:r>
      <w:r w:rsidR="008C586D" w:rsidRPr="00EC3DD0">
        <w:rPr>
          <w:rFonts w:ascii="Palatino Linotype" w:eastAsia="Arial" w:hAnsi="Palatino Linotype" w:cs="Arial"/>
        </w:rPr>
        <w:t>……………………………………</w:t>
      </w:r>
    </w:p>
    <w:p w:rsidR="008C586D" w:rsidRPr="00EC3DD0" w:rsidRDefault="008C586D" w:rsidP="00EC3DD0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C3DD0">
        <w:rPr>
          <w:rFonts w:ascii="Palatino Linotype" w:eastAsia="Arial" w:hAnsi="Palatino Linotype" w:cs="Arial"/>
        </w:rPr>
        <w:t>Ημερομηνία αναχώρηση</w:t>
      </w:r>
      <w:r w:rsidR="00EC3DD0" w:rsidRPr="00EC3DD0">
        <w:rPr>
          <w:rFonts w:ascii="Palatino Linotype" w:eastAsia="Arial" w:hAnsi="Palatino Linotype" w:cs="Arial"/>
        </w:rPr>
        <w:t>ς: ………………….………………………………………………………</w:t>
      </w:r>
    </w:p>
    <w:p w:rsidR="008C586D" w:rsidRPr="00EC3DD0" w:rsidRDefault="008C586D" w:rsidP="00EC3DD0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C3DD0">
        <w:rPr>
          <w:rFonts w:ascii="Palatino Linotype" w:eastAsia="Arial" w:hAnsi="Palatino Linotype" w:cs="Arial"/>
        </w:rPr>
        <w:t>Ημερομηνία επιστροφής: ……………………………………………………………………………</w:t>
      </w:r>
    </w:p>
    <w:p w:rsidR="008C586D" w:rsidRPr="00EC3DD0" w:rsidRDefault="008C586D" w:rsidP="00EC3DD0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C3DD0">
        <w:rPr>
          <w:rFonts w:ascii="Palatino Linotype" w:eastAsia="Arial" w:hAnsi="Palatino Linotype" w:cs="Arial"/>
        </w:rPr>
        <w:t>Διάρκεια σπουδών</w:t>
      </w:r>
      <w:r w:rsidR="00EC3DD0" w:rsidRPr="00EC3DD0">
        <w:rPr>
          <w:rFonts w:ascii="Palatino Linotype" w:eastAsia="Arial" w:hAnsi="Palatino Linotype" w:cs="Arial"/>
        </w:rPr>
        <w:t xml:space="preserve"> / πρακτικής άσκησης</w:t>
      </w:r>
      <w:r w:rsidRPr="00EC3DD0">
        <w:rPr>
          <w:rFonts w:ascii="Palatino Linotype" w:eastAsia="Arial" w:hAnsi="Palatino Linotype" w:cs="Arial"/>
        </w:rPr>
        <w:t xml:space="preserve"> στο εξωτερ</w:t>
      </w:r>
      <w:r w:rsidR="00EC3DD0" w:rsidRPr="00EC3DD0">
        <w:rPr>
          <w:rFonts w:ascii="Palatino Linotype" w:eastAsia="Arial" w:hAnsi="Palatino Linotype" w:cs="Arial"/>
        </w:rPr>
        <w:t>ικό σε μήνες: ……………………..</w:t>
      </w:r>
      <w:r w:rsidRPr="00EC3DD0">
        <w:rPr>
          <w:rFonts w:ascii="Palatino Linotype" w:eastAsia="Arial" w:hAnsi="Palatino Linotype" w:cs="Arial"/>
        </w:rPr>
        <w:t>……..</w:t>
      </w:r>
    </w:p>
    <w:p w:rsidR="008C586D" w:rsidRPr="00EC3DD0" w:rsidRDefault="008C586D" w:rsidP="00EC3DD0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8C586D" w:rsidRPr="00EC3DD0" w:rsidRDefault="008C586D" w:rsidP="00EC3DD0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EC3DD0">
        <w:rPr>
          <w:rFonts w:ascii="Palatino Linotype" w:eastAsia="Arial" w:hAnsi="Palatino Linotype" w:cs="Arial"/>
          <w:b/>
          <w:i/>
        </w:rPr>
        <w:t>Βεβαιώνω ότι παρέλαβα /ή θα παραλάβω κατά τη</w:t>
      </w:r>
      <w:bookmarkStart w:id="0" w:name="_GoBack"/>
      <w:bookmarkEnd w:id="0"/>
      <w:r w:rsidRPr="00EC3DD0">
        <w:rPr>
          <w:rFonts w:ascii="Palatino Linotype" w:eastAsia="Arial" w:hAnsi="Palatino Linotype" w:cs="Arial"/>
          <w:b/>
          <w:i/>
        </w:rPr>
        <w:t xml:space="preserve"> διαμονή μου στο εξωτερικό τα παρακάτω</w:t>
      </w:r>
      <w:r w:rsidR="00EC3DD0" w:rsidRPr="00EC3DD0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EC3DD0">
        <w:rPr>
          <w:rFonts w:ascii="Palatino Linotype" w:eastAsia="Arial" w:hAnsi="Palatino Linotype" w:cs="Arial"/>
          <w:b/>
          <w:i/>
        </w:rPr>
        <w:t>ποσά για υποτροφία κινητικότητας φοιτητών/τριών στο πλαίσιο του Κοινοτικού Προγράμματος ERASMUS και αναλαμβάνω να συμμορφωθώ με την απαίτηση της πιο κάτω σημείωσης:</w:t>
      </w:r>
    </w:p>
    <w:p w:rsidR="008C586D" w:rsidRPr="00EC3DD0" w:rsidRDefault="008C586D" w:rsidP="00EC3DD0">
      <w:pPr>
        <w:spacing w:line="20" w:lineRule="exact"/>
        <w:jc w:val="both"/>
        <w:rPr>
          <w:rFonts w:ascii="Palatino Linotype" w:hAnsi="Palatino Linotype"/>
          <w:sz w:val="24"/>
          <w:szCs w:val="24"/>
        </w:rPr>
      </w:pPr>
    </w:p>
    <w:p w:rsidR="008C586D" w:rsidRPr="00EC3DD0" w:rsidRDefault="008C586D" w:rsidP="008C586D">
      <w:pPr>
        <w:spacing w:line="194" w:lineRule="exact"/>
        <w:rPr>
          <w:rFonts w:ascii="Palatino Linotype" w:hAnsi="Palatino Linotype"/>
          <w:sz w:val="24"/>
          <w:szCs w:val="24"/>
        </w:rPr>
      </w:pPr>
    </w:p>
    <w:p w:rsidR="008C586D" w:rsidRPr="00EC3DD0" w:rsidRDefault="008C586D" w:rsidP="008C586D">
      <w:pPr>
        <w:spacing w:line="260" w:lineRule="exact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4995" w:type="pct"/>
        <w:tblInd w:w="20" w:type="dxa"/>
        <w:tblLook w:val="04A0" w:firstRow="1" w:lastRow="0" w:firstColumn="1" w:lastColumn="0" w:noHBand="0" w:noVBand="1"/>
      </w:tblPr>
      <w:tblGrid>
        <w:gridCol w:w="2953"/>
        <w:gridCol w:w="1700"/>
        <w:gridCol w:w="1844"/>
        <w:gridCol w:w="3077"/>
      </w:tblGrid>
      <w:tr w:rsidR="00EC3DD0" w:rsidRPr="00EC3DD0" w:rsidTr="00EC3DD0">
        <w:tc>
          <w:tcPr>
            <w:tcW w:w="1542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Δόσεις</w:t>
            </w:r>
          </w:p>
        </w:tc>
        <w:tc>
          <w:tcPr>
            <w:tcW w:w="888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Ποσό ( € )</w:t>
            </w:r>
          </w:p>
        </w:tc>
        <w:tc>
          <w:tcPr>
            <w:tcW w:w="963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Ημερομηνία</w:t>
            </w:r>
          </w:p>
        </w:tc>
        <w:tc>
          <w:tcPr>
            <w:tcW w:w="1607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Υπογραφή</w:t>
            </w:r>
          </w:p>
        </w:tc>
      </w:tr>
      <w:tr w:rsidR="00EC3DD0" w:rsidRPr="00EC3DD0" w:rsidTr="00EC3DD0">
        <w:tc>
          <w:tcPr>
            <w:tcW w:w="1542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1</w:t>
            </w: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  <w:vertAlign w:val="superscript"/>
              </w:rPr>
              <w:t>η</w:t>
            </w: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 xml:space="preserve"> δόση</w:t>
            </w:r>
          </w:p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Cs/>
                <w:i/>
                <w:iCs/>
                <w:sz w:val="18"/>
                <w:szCs w:val="18"/>
              </w:rPr>
            </w:pPr>
            <w:r w:rsidRPr="00EC3DD0">
              <w:rPr>
                <w:rFonts w:ascii="Palatino Linotype" w:eastAsia="Arial" w:hAnsi="Palatino Linotype" w:cs="Arial"/>
                <w:bCs/>
                <w:i/>
                <w:iCs/>
                <w:sz w:val="18"/>
                <w:szCs w:val="18"/>
              </w:rPr>
              <w:t>(πριν την αναχώρηση)</w:t>
            </w:r>
          </w:p>
        </w:tc>
        <w:tc>
          <w:tcPr>
            <w:tcW w:w="888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3DD0" w:rsidRPr="00EC3DD0" w:rsidTr="00EC3DD0">
        <w:tc>
          <w:tcPr>
            <w:tcW w:w="1542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  <w:vertAlign w:val="superscript"/>
              </w:rPr>
              <w:t>η</w:t>
            </w: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 xml:space="preserve"> δόση</w:t>
            </w:r>
          </w:p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Cs/>
                <w:i/>
                <w:iCs/>
                <w:sz w:val="18"/>
                <w:szCs w:val="18"/>
              </w:rPr>
            </w:pPr>
            <w:r w:rsidRPr="00EC3DD0">
              <w:rPr>
                <w:rFonts w:ascii="Palatino Linotype" w:eastAsia="Arial" w:hAnsi="Palatino Linotype" w:cs="Arial"/>
                <w:bCs/>
                <w:i/>
                <w:iCs/>
                <w:sz w:val="18"/>
                <w:szCs w:val="18"/>
              </w:rPr>
              <w:t>(Κατά τη διάρκεια της κινητικότητας)</w:t>
            </w:r>
          </w:p>
        </w:tc>
        <w:tc>
          <w:tcPr>
            <w:tcW w:w="888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3DD0" w:rsidRPr="00EC3DD0" w:rsidTr="00EC3DD0">
        <w:tc>
          <w:tcPr>
            <w:tcW w:w="1542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  <w:vertAlign w:val="superscript"/>
              </w:rPr>
              <w:t>η</w:t>
            </w:r>
            <w:r w:rsidRPr="00EC3DD0"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  <w:t xml:space="preserve"> δόση</w:t>
            </w:r>
          </w:p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Cs/>
                <w:i/>
                <w:iCs/>
                <w:sz w:val="18"/>
                <w:szCs w:val="18"/>
              </w:rPr>
            </w:pPr>
            <w:r w:rsidRPr="00EC3DD0">
              <w:rPr>
                <w:rFonts w:ascii="Palatino Linotype" w:eastAsia="Arial" w:hAnsi="Palatino Linotype" w:cs="Arial"/>
                <w:bCs/>
                <w:i/>
                <w:iCs/>
                <w:sz w:val="18"/>
                <w:szCs w:val="18"/>
              </w:rPr>
              <w:t>(μετά την υποβολή της τελικής αναφοράς σπουδών)</w:t>
            </w:r>
          </w:p>
        </w:tc>
        <w:tc>
          <w:tcPr>
            <w:tcW w:w="888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EC3DD0" w:rsidRPr="00EC3DD0" w:rsidRDefault="00EC3DD0" w:rsidP="00EC3DD0">
            <w:pPr>
              <w:spacing w:line="275" w:lineRule="auto"/>
              <w:jc w:val="center"/>
              <w:rPr>
                <w:rFonts w:ascii="Palatino Linotype" w:eastAsia="Arial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C3DD0" w:rsidRPr="00EC3DD0" w:rsidRDefault="00EC3DD0" w:rsidP="008C586D">
      <w:pPr>
        <w:spacing w:line="275" w:lineRule="auto"/>
        <w:ind w:left="20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</w:p>
    <w:p w:rsidR="00EC3DD0" w:rsidRPr="00EC3DD0" w:rsidRDefault="00EC3DD0" w:rsidP="008C586D">
      <w:pPr>
        <w:spacing w:line="275" w:lineRule="auto"/>
        <w:ind w:left="20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</w:p>
    <w:p w:rsidR="008C586D" w:rsidRPr="00EC3DD0" w:rsidRDefault="008C586D" w:rsidP="00EC3DD0">
      <w:pPr>
        <w:spacing w:line="275" w:lineRule="auto"/>
        <w:ind w:left="20"/>
        <w:jc w:val="both"/>
        <w:rPr>
          <w:rFonts w:ascii="Palatino Linotype" w:hAnsi="Palatino Linotype"/>
          <w:sz w:val="18"/>
          <w:szCs w:val="18"/>
        </w:rPr>
      </w:pPr>
      <w:r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  <w:u w:val="single"/>
        </w:rPr>
        <w:t>Σημείωση</w:t>
      </w:r>
      <w:r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: </w:t>
      </w:r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>Σχετικά με την καταβολή της</w:t>
      </w:r>
      <w:r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 2</w:t>
      </w:r>
      <w:r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  <w:vertAlign w:val="superscript"/>
        </w:rPr>
        <w:t>η</w:t>
      </w:r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  <w:vertAlign w:val="superscript"/>
        </w:rPr>
        <w:t>ς</w:t>
      </w:r>
      <w:r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 </w:t>
      </w:r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δόσης </w:t>
      </w:r>
      <w:r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που </w:t>
      </w:r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γίνεται όταν ο φοιτητής βρίσκεται στο εξωτερικό, η Θ.Σ.Ε.Κ. απαιτεί να αποσταλεί στο Γραφείο </w:t>
      </w:r>
      <w:proofErr w:type="spellStart"/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>Erasmus</w:t>
      </w:r>
      <w:proofErr w:type="spellEnd"/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 </w:t>
      </w:r>
      <w:r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φωτοαντίγραφο </w:t>
      </w:r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>(</w:t>
      </w:r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  <w:lang w:val="en-GB"/>
        </w:rPr>
        <w:t>copy</w:t>
      </w:r>
      <w:r w:rsidR="00EC3DD0"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 xml:space="preserve">) </w:t>
      </w:r>
      <w:r w:rsidRPr="00EC3DD0">
        <w:rPr>
          <w:rFonts w:ascii="Palatino Linotype" w:eastAsia="Arial" w:hAnsi="Palatino Linotype" w:cs="Arial"/>
          <w:b/>
          <w:bCs/>
          <w:i/>
          <w:iCs/>
          <w:sz w:val="18"/>
          <w:szCs w:val="18"/>
        </w:rPr>
        <w:t>της απόδειξης είσπραξης από την τράπεζα.</w:t>
      </w:r>
    </w:p>
    <w:p w:rsidR="00C430D3" w:rsidRPr="00EC3DD0" w:rsidRDefault="00C430D3">
      <w:pPr>
        <w:spacing w:line="261" w:lineRule="auto"/>
        <w:ind w:right="60"/>
        <w:rPr>
          <w:rFonts w:ascii="Palatino Linotype" w:hAnsi="Palatino Linotype"/>
          <w:sz w:val="20"/>
          <w:szCs w:val="20"/>
        </w:rPr>
      </w:pPr>
    </w:p>
    <w:sectPr w:rsidR="00C430D3" w:rsidRPr="00EC3DD0">
      <w:headerReference w:type="default" r:id="rId12"/>
      <w:footerReference w:type="default" r:id="rId13"/>
      <w:type w:val="continuous"/>
      <w:pgSz w:w="11900" w:h="16838"/>
      <w:pgMar w:top="864" w:right="1206" w:bottom="0" w:left="110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B9" w:rsidRDefault="00587AB9" w:rsidP="00BE24A6">
      <w:r>
        <w:separator/>
      </w:r>
    </w:p>
  </w:endnote>
  <w:endnote w:type="continuationSeparator" w:id="0">
    <w:p w:rsidR="00587AB9" w:rsidRDefault="00587AB9" w:rsidP="00B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A0" w:rsidRDefault="006941A0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5DB38" wp14:editId="1A87B23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14750" cy="228600"/>
              <wp:effectExtent l="0" t="0" r="1905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6941A0" w:rsidRDefault="006941A0" w:rsidP="006941A0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ΕΔΣ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6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.ΕΝΤ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3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.ΕΚΔ1</w:t>
                          </w:r>
                        </w:p>
                        <w:p w:rsidR="006941A0" w:rsidRDefault="006941A0" w:rsidP="006941A0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5DB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0;width:29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" fillcolor="window" strokecolor="window" strokeweight=".5pt">
              <v:textbox>
                <w:txbxContent>
                  <w:p w:rsidR="006941A0" w:rsidRDefault="006941A0" w:rsidP="006941A0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ΕΔΣ</w:t>
                    </w:r>
                    <w:r>
                      <w:rPr>
                        <w:i/>
                        <w:sz w:val="18"/>
                        <w:szCs w:val="18"/>
                        <w:lang w:val="en-GB"/>
                      </w:rPr>
                      <w:t>6</w:t>
                    </w:r>
                    <w:r>
                      <w:rPr>
                        <w:i/>
                        <w:sz w:val="18"/>
                        <w:szCs w:val="18"/>
                      </w:rPr>
                      <w:t>.ΕΝΤ</w:t>
                    </w:r>
                    <w:r>
                      <w:rPr>
                        <w:i/>
                        <w:sz w:val="18"/>
                        <w:szCs w:val="18"/>
                        <w:lang w:val="en-GB"/>
                      </w:rPr>
                      <w:t>3</w:t>
                    </w:r>
                    <w:r>
                      <w:rPr>
                        <w:i/>
                        <w:sz w:val="18"/>
                        <w:szCs w:val="18"/>
                      </w:rPr>
                      <w:t>.ΕΚΔ1</w:t>
                    </w:r>
                  </w:p>
                  <w:p w:rsidR="006941A0" w:rsidRDefault="006941A0" w:rsidP="006941A0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24A6" w:rsidRDefault="00BE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B9" w:rsidRDefault="00587AB9" w:rsidP="00BE24A6">
      <w:r>
        <w:separator/>
      </w:r>
    </w:p>
  </w:footnote>
  <w:footnote w:type="continuationSeparator" w:id="0">
    <w:p w:rsidR="00587AB9" w:rsidRDefault="00587AB9" w:rsidP="00B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A6" w:rsidRDefault="00BE24A6">
    <w:pPr>
      <w:pStyle w:val="Header"/>
    </w:pPr>
    <w:r>
      <w:rPr>
        <w:rFonts w:ascii="Verdana" w:hAnsi="Verdana" w:cs="Arial"/>
        <w:b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DE2730D" wp14:editId="03648687">
              <wp:simplePos x="0" y="0"/>
              <wp:positionH relativeFrom="page">
                <wp:posOffset>19050</wp:posOffset>
              </wp:positionH>
              <wp:positionV relativeFrom="paragraph">
                <wp:posOffset>76200</wp:posOffset>
              </wp:positionV>
              <wp:extent cx="8496300" cy="209550"/>
              <wp:effectExtent l="0" t="0" r="0" b="0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0955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1CC19" id="Rectangle 94" o:spid="_x0000_s1026" style="position:absolute;margin-left:1.5pt;margin-top:6pt;width:669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" fillcolor="#c9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1D1C114C"/>
    <w:lvl w:ilvl="0" w:tplc="E3AAA21C">
      <w:start w:val="2"/>
      <w:numFmt w:val="decimal"/>
      <w:lvlText w:val="%1."/>
      <w:lvlJc w:val="left"/>
    </w:lvl>
    <w:lvl w:ilvl="1" w:tplc="AFB6638A">
      <w:numFmt w:val="decimal"/>
      <w:lvlText w:val=""/>
      <w:lvlJc w:val="left"/>
    </w:lvl>
    <w:lvl w:ilvl="2" w:tplc="12BE8B56">
      <w:numFmt w:val="decimal"/>
      <w:lvlText w:val=""/>
      <w:lvlJc w:val="left"/>
    </w:lvl>
    <w:lvl w:ilvl="3" w:tplc="EA2C2FDA">
      <w:numFmt w:val="decimal"/>
      <w:lvlText w:val=""/>
      <w:lvlJc w:val="left"/>
    </w:lvl>
    <w:lvl w:ilvl="4" w:tplc="24E6196A">
      <w:numFmt w:val="decimal"/>
      <w:lvlText w:val=""/>
      <w:lvlJc w:val="left"/>
    </w:lvl>
    <w:lvl w:ilvl="5" w:tplc="3EA0EFBA">
      <w:numFmt w:val="decimal"/>
      <w:lvlText w:val=""/>
      <w:lvlJc w:val="left"/>
    </w:lvl>
    <w:lvl w:ilvl="6" w:tplc="76B67E0C">
      <w:numFmt w:val="decimal"/>
      <w:lvlText w:val=""/>
      <w:lvlJc w:val="left"/>
    </w:lvl>
    <w:lvl w:ilvl="7" w:tplc="14206BCA">
      <w:numFmt w:val="decimal"/>
      <w:lvlText w:val=""/>
      <w:lvlJc w:val="left"/>
    </w:lvl>
    <w:lvl w:ilvl="8" w:tplc="B02ADBB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CE4A89C"/>
    <w:lvl w:ilvl="0" w:tplc="E496CF30">
      <w:start w:val="3"/>
      <w:numFmt w:val="decimal"/>
      <w:lvlText w:val="%1."/>
      <w:lvlJc w:val="left"/>
    </w:lvl>
    <w:lvl w:ilvl="1" w:tplc="E2B26168">
      <w:numFmt w:val="decimal"/>
      <w:lvlText w:val=""/>
      <w:lvlJc w:val="left"/>
    </w:lvl>
    <w:lvl w:ilvl="2" w:tplc="59E65A70">
      <w:numFmt w:val="decimal"/>
      <w:lvlText w:val=""/>
      <w:lvlJc w:val="left"/>
    </w:lvl>
    <w:lvl w:ilvl="3" w:tplc="DC42775A">
      <w:numFmt w:val="decimal"/>
      <w:lvlText w:val=""/>
      <w:lvlJc w:val="left"/>
    </w:lvl>
    <w:lvl w:ilvl="4" w:tplc="310E5728">
      <w:numFmt w:val="decimal"/>
      <w:lvlText w:val=""/>
      <w:lvlJc w:val="left"/>
    </w:lvl>
    <w:lvl w:ilvl="5" w:tplc="2B20BCE0">
      <w:numFmt w:val="decimal"/>
      <w:lvlText w:val=""/>
      <w:lvlJc w:val="left"/>
    </w:lvl>
    <w:lvl w:ilvl="6" w:tplc="8E18D576">
      <w:numFmt w:val="decimal"/>
      <w:lvlText w:val=""/>
      <w:lvlJc w:val="left"/>
    </w:lvl>
    <w:lvl w:ilvl="7" w:tplc="99003BD6">
      <w:numFmt w:val="decimal"/>
      <w:lvlText w:val=""/>
      <w:lvlJc w:val="left"/>
    </w:lvl>
    <w:lvl w:ilvl="8" w:tplc="D9401D3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B5668BC4"/>
    <w:lvl w:ilvl="0" w:tplc="504AB97A">
      <w:start w:val="1"/>
      <w:numFmt w:val="bullet"/>
      <w:lvlText w:val="•"/>
      <w:lvlJc w:val="left"/>
    </w:lvl>
    <w:lvl w:ilvl="1" w:tplc="2D685972">
      <w:numFmt w:val="decimal"/>
      <w:lvlText w:val=""/>
      <w:lvlJc w:val="left"/>
    </w:lvl>
    <w:lvl w:ilvl="2" w:tplc="D93EC606">
      <w:numFmt w:val="decimal"/>
      <w:lvlText w:val=""/>
      <w:lvlJc w:val="left"/>
    </w:lvl>
    <w:lvl w:ilvl="3" w:tplc="745426E8">
      <w:numFmt w:val="decimal"/>
      <w:lvlText w:val=""/>
      <w:lvlJc w:val="left"/>
    </w:lvl>
    <w:lvl w:ilvl="4" w:tplc="DA1C057E">
      <w:numFmt w:val="decimal"/>
      <w:lvlText w:val=""/>
      <w:lvlJc w:val="left"/>
    </w:lvl>
    <w:lvl w:ilvl="5" w:tplc="F5B847B0">
      <w:numFmt w:val="decimal"/>
      <w:lvlText w:val=""/>
      <w:lvlJc w:val="left"/>
    </w:lvl>
    <w:lvl w:ilvl="6" w:tplc="C0C4B77E">
      <w:numFmt w:val="decimal"/>
      <w:lvlText w:val=""/>
      <w:lvlJc w:val="left"/>
    </w:lvl>
    <w:lvl w:ilvl="7" w:tplc="E2266CF4">
      <w:numFmt w:val="decimal"/>
      <w:lvlText w:val=""/>
      <w:lvlJc w:val="left"/>
    </w:lvl>
    <w:lvl w:ilvl="8" w:tplc="2B6C3CC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7ACF47E"/>
    <w:lvl w:ilvl="0" w:tplc="1722CED0">
      <w:start w:val="1"/>
      <w:numFmt w:val="decimal"/>
      <w:lvlText w:val="%1."/>
      <w:lvlJc w:val="left"/>
    </w:lvl>
    <w:lvl w:ilvl="1" w:tplc="91864E9A">
      <w:numFmt w:val="decimal"/>
      <w:lvlText w:val=""/>
      <w:lvlJc w:val="left"/>
    </w:lvl>
    <w:lvl w:ilvl="2" w:tplc="F73C6EAA">
      <w:numFmt w:val="decimal"/>
      <w:lvlText w:val=""/>
      <w:lvlJc w:val="left"/>
    </w:lvl>
    <w:lvl w:ilvl="3" w:tplc="0636904C">
      <w:numFmt w:val="decimal"/>
      <w:lvlText w:val=""/>
      <w:lvlJc w:val="left"/>
    </w:lvl>
    <w:lvl w:ilvl="4" w:tplc="1F627616">
      <w:numFmt w:val="decimal"/>
      <w:lvlText w:val=""/>
      <w:lvlJc w:val="left"/>
    </w:lvl>
    <w:lvl w:ilvl="5" w:tplc="C980DD48">
      <w:numFmt w:val="decimal"/>
      <w:lvlText w:val=""/>
      <w:lvlJc w:val="left"/>
    </w:lvl>
    <w:lvl w:ilvl="6" w:tplc="D004E73C">
      <w:numFmt w:val="decimal"/>
      <w:lvlText w:val=""/>
      <w:lvlJc w:val="left"/>
    </w:lvl>
    <w:lvl w:ilvl="7" w:tplc="916EB940">
      <w:numFmt w:val="decimal"/>
      <w:lvlText w:val=""/>
      <w:lvlJc w:val="left"/>
    </w:lvl>
    <w:lvl w:ilvl="8" w:tplc="7E7E253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3"/>
    <w:rsid w:val="00074A2F"/>
    <w:rsid w:val="00096B5B"/>
    <w:rsid w:val="00432D0D"/>
    <w:rsid w:val="00462C5B"/>
    <w:rsid w:val="00585DCE"/>
    <w:rsid w:val="00587AB9"/>
    <w:rsid w:val="006028A4"/>
    <w:rsid w:val="00650BF3"/>
    <w:rsid w:val="006941A0"/>
    <w:rsid w:val="008C3EC7"/>
    <w:rsid w:val="008C586D"/>
    <w:rsid w:val="00941DFA"/>
    <w:rsid w:val="00985601"/>
    <w:rsid w:val="00A027EE"/>
    <w:rsid w:val="00A82E07"/>
    <w:rsid w:val="00B82A19"/>
    <w:rsid w:val="00B84A3E"/>
    <w:rsid w:val="00BE2321"/>
    <w:rsid w:val="00BE24A6"/>
    <w:rsid w:val="00C430D3"/>
    <w:rsid w:val="00CD0F5E"/>
    <w:rsid w:val="00CF766E"/>
    <w:rsid w:val="00DB5F27"/>
    <w:rsid w:val="00E70AD0"/>
    <w:rsid w:val="00E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AADFD9-7C8F-4C49-A736-8D9C387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A6"/>
  </w:style>
  <w:style w:type="paragraph" w:styleId="Footer">
    <w:name w:val="footer"/>
    <w:basedOn w:val="Normal"/>
    <w:link w:val="Foot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A6"/>
  </w:style>
  <w:style w:type="character" w:styleId="Hyperlink">
    <w:name w:val="Hyperlink"/>
    <w:basedOn w:val="DefaultParagraphFont"/>
    <w:uiPriority w:val="99"/>
    <w:unhideWhenUsed/>
    <w:rsid w:val="00074A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C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o.ac.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heo.ac.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2017-08-08T10:05:00Z</cp:lastPrinted>
  <dcterms:created xsi:type="dcterms:W3CDTF">2017-08-08T10:07:00Z</dcterms:created>
  <dcterms:modified xsi:type="dcterms:W3CDTF">2018-02-08T09:27:00Z</dcterms:modified>
</cp:coreProperties>
</file>